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10" w:rsidRDefault="00C56010">
      <w:pPr>
        <w:rPr>
          <w:lang w:val="en-IN"/>
        </w:rPr>
      </w:pPr>
    </w:p>
    <w:p w:rsidR="00C51383" w:rsidRDefault="00C51383">
      <w:pPr>
        <w:rPr>
          <w:lang w:val="en-IN"/>
        </w:rPr>
      </w:pPr>
    </w:p>
    <w:p w:rsidR="00C51383" w:rsidRPr="00C51383" w:rsidRDefault="00C51383">
      <w:pPr>
        <w:rPr>
          <w:b/>
          <w:lang w:val="en-IN"/>
        </w:rPr>
      </w:pPr>
    </w:p>
    <w:p w:rsidR="00C51383" w:rsidRPr="00C51383" w:rsidRDefault="00C51383" w:rsidP="00C5138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51383">
        <w:rPr>
          <w:rFonts w:ascii="Times New Roman" w:hAnsi="Times New Roman" w:cs="Times New Roman"/>
          <w:b/>
          <w:sz w:val="24"/>
          <w:szCs w:val="24"/>
          <w:lang w:val="en-IN"/>
        </w:rPr>
        <w:t>FINANCIAL ASSISTANCE FOR EDUCATION PURPOSE FROM THE CHIEF MINISTER’S RELIEF FUND</w:t>
      </w:r>
    </w:p>
    <w:p w:rsidR="00C51383" w:rsidRPr="00C51383" w:rsidRDefault="00C51383" w:rsidP="00C51383">
      <w:pPr>
        <w:rPr>
          <w:lang w:val="en-IN"/>
        </w:rPr>
      </w:pP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1383">
        <w:rPr>
          <w:lang w:val="en-IN"/>
        </w:rPr>
        <w:t xml:space="preserve"> </w:t>
      </w:r>
      <w:r w:rsidRPr="00C51383">
        <w:rPr>
          <w:rFonts w:ascii="Times New Roman" w:hAnsi="Times New Roman" w:cs="Times New Roman"/>
          <w:sz w:val="24"/>
          <w:szCs w:val="24"/>
          <w:lang w:val="en-IN"/>
        </w:rPr>
        <w:t>Marks and Income Criteria</w:t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1383">
        <w:rPr>
          <w:rFonts w:ascii="Times New Roman" w:hAnsi="Times New Roman" w:cs="Times New Roman"/>
          <w:sz w:val="24"/>
          <w:szCs w:val="24"/>
          <w:lang w:val="en-IN"/>
        </w:rPr>
        <w:t xml:space="preserve">For assistance in H. S. level, a student should secure 50% and above but less than 60% marks in aggregate in Secondary examination. </w:t>
      </w: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1383">
        <w:rPr>
          <w:rFonts w:ascii="Times New Roman" w:hAnsi="Times New Roman" w:cs="Times New Roman"/>
          <w:sz w:val="24"/>
          <w:szCs w:val="24"/>
          <w:lang w:val="en-IN"/>
        </w:rPr>
        <w:t>For assistance in U.G. level, a student should secure 50% and above but less than 60% marks in aggregate in H.S. examination</w:t>
      </w: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1383">
        <w:rPr>
          <w:rFonts w:ascii="Times New Roman" w:hAnsi="Times New Roman" w:cs="Times New Roman"/>
          <w:sz w:val="24"/>
          <w:szCs w:val="24"/>
          <w:lang w:val="en-IN"/>
        </w:rPr>
        <w:t>For assistance in P.G. level, a student should secure 50% and above but less than 53% marks in aggregate in Graduation level.</w:t>
      </w: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1383">
        <w:rPr>
          <w:rFonts w:ascii="Times New Roman" w:hAnsi="Times New Roman" w:cs="Times New Roman"/>
          <w:sz w:val="24"/>
          <w:szCs w:val="24"/>
          <w:lang w:val="en-IN"/>
        </w:rPr>
        <w:t>Yearly family income should not exceed Rs.1</w:t>
      </w:r>
      <w:proofErr w:type="gramStart"/>
      <w:r w:rsidRPr="00C51383">
        <w:rPr>
          <w:rFonts w:ascii="Times New Roman" w:hAnsi="Times New Roman" w:cs="Times New Roman"/>
          <w:sz w:val="24"/>
          <w:szCs w:val="24"/>
          <w:lang w:val="en-IN"/>
        </w:rPr>
        <w:t>,20,000</w:t>
      </w:r>
      <w:proofErr w:type="gramEnd"/>
      <w:r w:rsidRPr="00C51383">
        <w:rPr>
          <w:rFonts w:ascii="Times New Roman" w:hAnsi="Times New Roman" w:cs="Times New Roman"/>
          <w:sz w:val="24"/>
          <w:szCs w:val="24"/>
          <w:lang w:val="en-IN"/>
        </w:rPr>
        <w:t>/-</w:t>
      </w:r>
    </w:p>
    <w:p w:rsidR="00C51383" w:rsidRPr="00C51383" w:rsidRDefault="00C51383" w:rsidP="00C51383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51383" w:rsidRDefault="00C51383" w:rsidP="00C51383">
      <w:pPr>
        <w:rPr>
          <w:lang w:val="en-IN"/>
        </w:rPr>
      </w:pPr>
      <w:r w:rsidRPr="00C51383">
        <w:rPr>
          <w:rFonts w:ascii="Times New Roman" w:hAnsi="Times New Roman" w:cs="Times New Roman"/>
          <w:sz w:val="24"/>
          <w:szCs w:val="24"/>
          <w:lang w:val="en-IN"/>
        </w:rPr>
        <w:t>Applications may be mailed at</w:t>
      </w:r>
      <w:proofErr w:type="gramStart"/>
      <w:r w:rsidRPr="00C51383">
        <w:rPr>
          <w:rFonts w:ascii="Times New Roman" w:hAnsi="Times New Roman" w:cs="Times New Roman"/>
          <w:sz w:val="24"/>
          <w:szCs w:val="24"/>
          <w:lang w:val="en-IN"/>
        </w:rPr>
        <w:t>:-</w:t>
      </w:r>
      <w:proofErr w:type="gramEnd"/>
      <w:r w:rsidRPr="00C51383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hyperlink r:id="rId4" w:history="1">
        <w:r w:rsidRPr="00C51383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wbcmrfedu2020@gmail.com</w:t>
        </w:r>
      </w:hyperlink>
    </w:p>
    <w:p w:rsidR="00C51383" w:rsidRDefault="00C51383" w:rsidP="00C51383">
      <w:pPr>
        <w:rPr>
          <w:lang w:val="en-IN"/>
        </w:rPr>
      </w:pPr>
    </w:p>
    <w:sectPr w:rsidR="00C51383" w:rsidSect="00C56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51383"/>
    <w:rsid w:val="00C51383"/>
    <w:rsid w:val="00C5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3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bcmrfedu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2022-07-28T09:59:00Z</dcterms:created>
  <dcterms:modified xsi:type="dcterms:W3CDTF">2022-07-28T10:07:00Z</dcterms:modified>
</cp:coreProperties>
</file>